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93194" w:rsidRDefault="00293194" w:rsidP="00293194"/>
    <w:p w:rsidR="00293194" w:rsidRPr="00A252F0" w:rsidRDefault="00293194" w:rsidP="00293194">
      <w:pPr>
        <w:pStyle w:val="Title"/>
        <w:pBdr>
          <w:top w:val="single" w:sz="4" w:space="1" w:color="auto"/>
        </w:pBdr>
        <w:tabs>
          <w:tab w:val="left" w:pos="6840"/>
        </w:tabs>
        <w:spacing w:line="276" w:lineRule="auto"/>
        <w:jc w:val="left"/>
      </w:pPr>
    </w:p>
    <w:p w:rsidR="00293194" w:rsidRPr="00A252F0" w:rsidRDefault="00293194" w:rsidP="00293194">
      <w:pPr>
        <w:pStyle w:val="Title"/>
        <w:tabs>
          <w:tab w:val="left" w:pos="6840"/>
        </w:tabs>
        <w:spacing w:line="276" w:lineRule="auto"/>
      </w:pPr>
      <w:r w:rsidRPr="00A252F0">
        <w:rPr>
          <w:noProof/>
        </w:rPr>
        <w:drawing>
          <wp:anchor distT="0" distB="0" distL="114300" distR="114300" simplePos="0" relativeHeight="251659264" behindDoc="0" locked="0" layoutInCell="1" allowOverlap="1" wp14:anchorId="43F4FBAB" wp14:editId="2867B7DF">
            <wp:simplePos x="0" y="0"/>
            <wp:positionH relativeFrom="column">
              <wp:posOffset>-119380</wp:posOffset>
            </wp:positionH>
            <wp:positionV relativeFrom="paragraph">
              <wp:posOffset>168275</wp:posOffset>
            </wp:positionV>
            <wp:extent cx="729615" cy="661035"/>
            <wp:effectExtent l="0" t="0" r="0" b="5715"/>
            <wp:wrapNone/>
            <wp:docPr id="38" name="Picture 0" descr="goodhuecoun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uecounty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2F0">
        <w:t>GOODHUE COUNTY EDUCATION DISTRICT #6051</w:t>
      </w:r>
    </w:p>
    <w:p w:rsidR="00293194" w:rsidRPr="00A252F0" w:rsidRDefault="00293194" w:rsidP="00293194">
      <w:pPr>
        <w:pStyle w:val="Title"/>
        <w:spacing w:line="276" w:lineRule="auto"/>
        <w:rPr>
          <w:b w:val="0"/>
          <w:bCs w:val="0"/>
          <w:i/>
          <w:iCs/>
          <w:sz w:val="22"/>
        </w:rPr>
      </w:pPr>
      <w:r w:rsidRPr="00A252F0">
        <w:rPr>
          <w:b w:val="0"/>
          <w:bCs w:val="0"/>
          <w:i/>
          <w:iCs/>
          <w:sz w:val="22"/>
        </w:rPr>
        <w:t>395 Guernsey Lane, Red Wing, MN 55066</w:t>
      </w:r>
      <w:r w:rsidRPr="00A252F0">
        <w:rPr>
          <w:b w:val="0"/>
          <w:bCs w:val="0"/>
          <w:i/>
          <w:iCs/>
          <w:sz w:val="18"/>
        </w:rPr>
        <w:sym w:font="Symbol" w:char="F0B7"/>
      </w:r>
      <w:r w:rsidRPr="00A252F0">
        <w:rPr>
          <w:b w:val="0"/>
          <w:bCs w:val="0"/>
          <w:i/>
          <w:iCs/>
          <w:sz w:val="22"/>
        </w:rPr>
        <w:t xml:space="preserve"> Phone 651.388.4441</w:t>
      </w:r>
      <w:r w:rsidRPr="00A252F0">
        <w:rPr>
          <w:b w:val="0"/>
          <w:bCs w:val="0"/>
          <w:i/>
          <w:iCs/>
          <w:sz w:val="18"/>
        </w:rPr>
        <w:sym w:font="Symbol" w:char="F0B7"/>
      </w:r>
      <w:r w:rsidRPr="00A252F0">
        <w:rPr>
          <w:b w:val="0"/>
          <w:bCs w:val="0"/>
          <w:i/>
          <w:iCs/>
          <w:sz w:val="22"/>
        </w:rPr>
        <w:t xml:space="preserve"> Fax 651.388.9557</w:t>
      </w:r>
    </w:p>
    <w:p w:rsidR="00293194" w:rsidRPr="00A252F0" w:rsidRDefault="00293194" w:rsidP="00293194">
      <w:pPr>
        <w:pStyle w:val="Title"/>
        <w:spacing w:line="276" w:lineRule="auto"/>
        <w:rPr>
          <w:sz w:val="20"/>
        </w:rPr>
      </w:pPr>
      <w:r w:rsidRPr="00A252F0">
        <w:rPr>
          <w:sz w:val="20"/>
        </w:rPr>
        <w:t>Member Districts:</w:t>
      </w:r>
    </w:p>
    <w:p w:rsidR="00293194" w:rsidRPr="005C4680" w:rsidRDefault="00293194" w:rsidP="00293194">
      <w:pPr>
        <w:pStyle w:val="Title"/>
        <w:pBdr>
          <w:bottom w:val="single" w:sz="6" w:space="1" w:color="auto"/>
        </w:pBdr>
        <w:spacing w:line="276" w:lineRule="auto"/>
        <w:rPr>
          <w:b w:val="0"/>
          <w:bCs w:val="0"/>
          <w:sz w:val="18"/>
        </w:rPr>
      </w:pPr>
      <w:r w:rsidRPr="00A252F0">
        <w:rPr>
          <w:b w:val="0"/>
          <w:bCs w:val="0"/>
          <w:sz w:val="18"/>
        </w:rPr>
        <w:t xml:space="preserve">Cannon Falls #252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Goodhue #253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Kenyon </w:t>
      </w:r>
      <w:proofErr w:type="spellStart"/>
      <w:r w:rsidRPr="00A252F0">
        <w:rPr>
          <w:b w:val="0"/>
          <w:bCs w:val="0"/>
          <w:sz w:val="18"/>
        </w:rPr>
        <w:t>Wanamingo</w:t>
      </w:r>
      <w:proofErr w:type="spellEnd"/>
      <w:r w:rsidRPr="00A252F0">
        <w:rPr>
          <w:b w:val="0"/>
          <w:bCs w:val="0"/>
          <w:sz w:val="18"/>
        </w:rPr>
        <w:t xml:space="preserve"> #2172 </w:t>
      </w:r>
      <w:r>
        <w:rPr>
          <w:b w:val="0"/>
          <w:bCs w:val="0"/>
          <w:sz w:val="18"/>
        </w:rPr>
        <w:br/>
      </w:r>
      <w:r w:rsidR="00B54EE5">
        <w:rPr>
          <w:sz w:val="18"/>
        </w:rPr>
        <w:sym w:font="Symbol" w:char="F0B7"/>
      </w:r>
      <w:r w:rsidR="00B54EE5">
        <w:rPr>
          <w:sz w:val="18"/>
        </w:rPr>
        <w:t xml:space="preserve"> </w:t>
      </w:r>
      <w:r w:rsidRPr="00A252F0">
        <w:rPr>
          <w:b w:val="0"/>
          <w:bCs w:val="0"/>
          <w:sz w:val="18"/>
        </w:rPr>
        <w:t xml:space="preserve">Lake City #813 </w:t>
      </w:r>
      <w:r w:rsidRPr="00A252F0">
        <w:rPr>
          <w:b w:val="0"/>
          <w:bCs w:val="0"/>
          <w:sz w:val="18"/>
        </w:rPr>
        <w:sym w:font="Symbol" w:char="F0B7"/>
      </w:r>
      <w:r>
        <w:rPr>
          <w:b w:val="0"/>
          <w:bCs w:val="0"/>
          <w:sz w:val="18"/>
        </w:rPr>
        <w:t xml:space="preserve"> </w:t>
      </w:r>
      <w:r w:rsidRPr="00A252F0">
        <w:rPr>
          <w:b w:val="0"/>
          <w:bCs w:val="0"/>
          <w:sz w:val="18"/>
        </w:rPr>
        <w:t xml:space="preserve">Red Wing #256 </w:t>
      </w:r>
      <w:r w:rsidRPr="00A252F0">
        <w:rPr>
          <w:b w:val="0"/>
          <w:bCs w:val="0"/>
          <w:sz w:val="18"/>
        </w:rPr>
        <w:sym w:font="Symbol" w:char="F0B7"/>
      </w:r>
      <w:r w:rsidRPr="00A252F0">
        <w:rPr>
          <w:b w:val="0"/>
          <w:bCs w:val="0"/>
          <w:sz w:val="18"/>
        </w:rPr>
        <w:t xml:space="preserve"> Zumbrota </w:t>
      </w:r>
      <w:proofErr w:type="spellStart"/>
      <w:r w:rsidRPr="00A252F0">
        <w:rPr>
          <w:b w:val="0"/>
          <w:bCs w:val="0"/>
          <w:sz w:val="18"/>
        </w:rPr>
        <w:t>Mazeppa</w:t>
      </w:r>
      <w:proofErr w:type="spellEnd"/>
      <w:r w:rsidRPr="00A252F0">
        <w:rPr>
          <w:b w:val="0"/>
          <w:bCs w:val="0"/>
          <w:sz w:val="18"/>
        </w:rPr>
        <w:t xml:space="preserve"> #2805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5A2A7C" w:rsidRPr="00293194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93194">
        <w:rPr>
          <w:rFonts w:ascii="Times New Roman" w:hAnsi="Times New Roman" w:cs="Times New Roman"/>
          <w:b/>
          <w:color w:val="000000"/>
          <w:sz w:val="28"/>
          <w:szCs w:val="28"/>
        </w:rPr>
        <w:t>Local S</w:t>
      </w:r>
      <w:r w:rsidR="00623BAE">
        <w:rPr>
          <w:rFonts w:ascii="Times New Roman" w:hAnsi="Times New Roman" w:cs="Times New Roman"/>
          <w:b/>
          <w:color w:val="000000"/>
          <w:sz w:val="28"/>
          <w:szCs w:val="28"/>
        </w:rPr>
        <w:t>chool District Credit Recovery</w:t>
      </w:r>
      <w:r w:rsidRPr="002931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Class Request</w:t>
      </w:r>
    </w:p>
    <w:p w:rsidR="005A2A7C" w:rsidRPr="00293194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3194">
        <w:rPr>
          <w:rFonts w:ascii="Times New Roman" w:hAnsi="Times New Roman" w:cs="Times New Roman"/>
          <w:color w:val="000000"/>
          <w:sz w:val="23"/>
          <w:szCs w:val="23"/>
        </w:rPr>
        <w:t>A separate request will need to be filled out for each targeted services class in your program.</w:t>
      </w:r>
    </w:p>
    <w:p w:rsidR="005A2A7C" w:rsidRPr="00293194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Please return request to Brian Cashman, </w:t>
      </w:r>
      <w:r w:rsidR="008E27F8"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Coordinator of Alternative Programs</w:t>
      </w:r>
      <w:r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>, at least one month prior to the</w:t>
      </w:r>
      <w:r w:rsidR="00283274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start of your credit recovery program</w:t>
      </w:r>
      <w:r w:rsidRPr="00293194">
        <w:rPr>
          <w:rFonts w:ascii="Times New Roman" w:hAnsi="Times New Roman" w:cs="Times New Roman"/>
          <w:i/>
          <w:iCs/>
          <w:color w:val="000000"/>
          <w:sz w:val="23"/>
          <w:szCs w:val="23"/>
        </w:rPr>
        <w:t>.</w:t>
      </w: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District: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Site: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Today’s Date: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Name of the Class: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Description of the Class (purpose, area(s) of focus):</w:t>
      </w:r>
    </w:p>
    <w:p w:rsidR="005A2A7C" w:rsidRPr="00397388" w:rsidRDefault="005A2A7C" w:rsidP="005A2A7C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Goals for the Class: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Days of the Week:                     Class Date Range:                              No Class Dates On: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Total # of Sessions:                      Time of Class:                                      Total Student Contact Hours: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Approximate Amount of Stu</w:t>
      </w:r>
      <w:r w:rsidR="00623BAE">
        <w:rPr>
          <w:rFonts w:ascii="Times New Roman" w:hAnsi="Times New Roman" w:cs="Times New Roman"/>
          <w:bCs/>
          <w:color w:val="000000"/>
          <w:sz w:val="24"/>
          <w:szCs w:val="24"/>
        </w:rPr>
        <w:t>dents: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A budget proposal is completed and attached _____Yes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Form Completed By: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Form Submitted By: </w:t>
      </w: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370" w:rsidRPr="005B2B8E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Data Used to Inform Student Invitations: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Grade Reports/Transcript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Other (please explain below)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Pr="005B2B8E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2B8E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Infrastructure Used to Inform Student Invitations: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Problem-Solving Team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Grade Level or Content Area Professional Learning Communities/Teams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Parent or Student Request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56370" w:rsidRPr="00397388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Other (please explain below)</w:t>
      </w:r>
    </w:p>
    <w:p w:rsidR="005A2A7C" w:rsidRPr="00397388" w:rsidRDefault="005A2A7C" w:rsidP="00856370">
      <w:pPr>
        <w:autoSpaceDE w:val="0"/>
        <w:autoSpaceDN w:val="0"/>
        <w:adjustRightInd w:val="0"/>
        <w:spacing w:after="0" w:line="240" w:lineRule="auto"/>
        <w:rPr>
          <w:rFonts w:cs="Papyrus"/>
          <w:color w:val="000000"/>
          <w:sz w:val="24"/>
          <w:szCs w:val="24"/>
        </w:rPr>
      </w:pPr>
    </w:p>
    <w:p w:rsidR="005A2A7C" w:rsidRPr="00234AA1" w:rsidRDefault="005A2A7C" w:rsidP="00234A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A2A7C" w:rsidRPr="00234AA1" w:rsidRDefault="005A2A7C" w:rsidP="005A2A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34AA1">
        <w:rPr>
          <w:rFonts w:ascii="Times New Roman" w:hAnsi="Times New Roman" w:cs="Times New Roman"/>
          <w:b/>
          <w:color w:val="000000"/>
          <w:sz w:val="28"/>
          <w:szCs w:val="28"/>
        </w:rPr>
        <w:t>Local S</w:t>
      </w:r>
      <w:r w:rsidR="00623BAE">
        <w:rPr>
          <w:rFonts w:ascii="Times New Roman" w:hAnsi="Times New Roman" w:cs="Times New Roman"/>
          <w:b/>
          <w:color w:val="000000"/>
          <w:sz w:val="28"/>
          <w:szCs w:val="28"/>
        </w:rPr>
        <w:t>chool District Credit Recovery</w:t>
      </w:r>
      <w:r w:rsidRPr="00234AA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Budget Proposal</w:t>
      </w:r>
    </w:p>
    <w:p w:rsidR="005A2A7C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5A2A7C" w:rsidRPr="00397388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Date: </w:t>
      </w:r>
      <w:r w:rsidR="00856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School/Fiscal Year: </w:t>
      </w:r>
      <w:r w:rsidR="00856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</w:t>
      </w: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District: </w:t>
      </w:r>
      <w:r w:rsidR="00856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</w:t>
      </w: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School Site: </w:t>
      </w:r>
    </w:p>
    <w:p w:rsidR="005A2A7C" w:rsidRPr="00797526" w:rsidRDefault="005A2A7C" w:rsidP="005A2A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A2A7C" w:rsidRDefault="005A2A7C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Type of Budget: New____ Revised_____ </w:t>
      </w:r>
      <w:r w:rsidR="00856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</w:t>
      </w: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Class Name: </w:t>
      </w:r>
      <w:r w:rsidR="00856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</w:t>
      </w: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Completed By:</w:t>
      </w:r>
    </w:p>
    <w:p w:rsidR="00856370" w:rsidRPr="00397388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A2A7C" w:rsidRPr="00397388" w:rsidRDefault="005A2A7C" w:rsidP="005A2A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Projected Revenue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4"/>
        <w:gridCol w:w="2153"/>
        <w:gridCol w:w="2163"/>
        <w:gridCol w:w="2157"/>
        <w:gridCol w:w="2163"/>
      </w:tblGrid>
      <w:tr w:rsidR="005A2A7C" w:rsidRPr="00397388" w:rsidTr="002513A8"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Hours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Enrolled Students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Hourly Rate</w:t>
            </w:r>
          </w:p>
        </w:tc>
        <w:tc>
          <w:tcPr>
            <w:tcW w:w="2204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Revenue</w:t>
            </w:r>
          </w:p>
        </w:tc>
      </w:tr>
      <w:tr w:rsidR="005A2A7C" w:rsidRPr="00397388" w:rsidTr="002513A8">
        <w:tc>
          <w:tcPr>
            <w:tcW w:w="2203" w:type="dxa"/>
          </w:tcPr>
          <w:p w:rsidR="005A2A7C" w:rsidRPr="00397388" w:rsidRDefault="00623BAE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3" w:type="dxa"/>
          </w:tcPr>
          <w:p w:rsidR="005A2A7C" w:rsidRPr="00397388" w:rsidRDefault="00A94D87" w:rsidP="002513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6.02</w:t>
            </w:r>
          </w:p>
        </w:tc>
        <w:tc>
          <w:tcPr>
            <w:tcW w:w="2204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A2A7C" w:rsidRPr="00397388" w:rsidRDefault="005A2A7C" w:rsidP="005A2A7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2A7C" w:rsidRPr="00397388" w:rsidRDefault="005A2A7C" w:rsidP="005A2A7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Projected Expenditures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1"/>
        <w:gridCol w:w="5389"/>
      </w:tblGrid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b/>
                <w:sz w:val="24"/>
                <w:szCs w:val="24"/>
              </w:rPr>
              <w:t>Estimated Amount</w:t>
            </w: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Instructors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Educational Assistants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Instructional Materials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Food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General Supplies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Transportation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855" w:rsidRPr="00397388" w:rsidTr="002513A8">
        <w:tc>
          <w:tcPr>
            <w:tcW w:w="5508" w:type="dxa"/>
          </w:tcPr>
          <w:p w:rsidR="000F1855" w:rsidRPr="00397388" w:rsidRDefault="000F1855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GCED Administrative Fee (~10%)</w:t>
            </w:r>
          </w:p>
        </w:tc>
        <w:tc>
          <w:tcPr>
            <w:tcW w:w="5508" w:type="dxa"/>
          </w:tcPr>
          <w:p w:rsidR="000F1855" w:rsidRPr="00397388" w:rsidRDefault="000F1855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7C" w:rsidRPr="00397388" w:rsidTr="002513A8"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38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5508" w:type="dxa"/>
          </w:tcPr>
          <w:p w:rsidR="005A2A7C" w:rsidRPr="00397388" w:rsidRDefault="005A2A7C" w:rsidP="00251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2A7C" w:rsidRPr="00397388" w:rsidRDefault="005A2A7C" w:rsidP="005A2A7C">
      <w:pPr>
        <w:rPr>
          <w:rFonts w:ascii="Times New Roman" w:hAnsi="Times New Roman" w:cs="Times New Roman"/>
          <w:sz w:val="24"/>
          <w:szCs w:val="24"/>
        </w:rPr>
      </w:pPr>
    </w:p>
    <w:p w:rsidR="005A2A7C" w:rsidRPr="00397388" w:rsidRDefault="005A2A7C" w:rsidP="005A2A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88">
        <w:rPr>
          <w:rFonts w:ascii="Times New Roman" w:hAnsi="Times New Roman" w:cs="Times New Roman"/>
          <w:b/>
          <w:sz w:val="24"/>
          <w:szCs w:val="24"/>
        </w:rPr>
        <w:t>Projected Revenue – Projected Expense = ____</w:t>
      </w:r>
    </w:p>
    <w:p w:rsidR="001C5AF7" w:rsidRDefault="001C5AF7"/>
    <w:p w:rsidR="00856370" w:rsidRPr="00397388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 signatures, below, are secured as proof of support for the program as designed: </w:t>
      </w: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District Administrator___________________________________________</w:t>
      </w: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370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District Business/HR Manager____________________________________</w:t>
      </w:r>
    </w:p>
    <w:p w:rsidR="00856370" w:rsidRPr="00F90DBC" w:rsidRDefault="00856370" w:rsidP="008563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56370" w:rsidRPr="00397388" w:rsidRDefault="00856370" w:rsidP="0085637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97388">
        <w:rPr>
          <w:rFonts w:ascii="Times New Roman" w:hAnsi="Times New Roman" w:cs="Times New Roman"/>
          <w:bCs/>
          <w:color w:val="000000"/>
          <w:sz w:val="24"/>
          <w:szCs w:val="24"/>
        </w:rPr>
        <w:t>Site Administr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ator______________________________________________</w:t>
      </w:r>
    </w:p>
    <w:p w:rsidR="00856370" w:rsidRDefault="00856370"/>
    <w:sectPr w:rsidR="00856370" w:rsidSect="005A2A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7C"/>
    <w:rsid w:val="000A5944"/>
    <w:rsid w:val="000F1855"/>
    <w:rsid w:val="001C5AF7"/>
    <w:rsid w:val="00234AA1"/>
    <w:rsid w:val="00283274"/>
    <w:rsid w:val="00293194"/>
    <w:rsid w:val="005A2A7C"/>
    <w:rsid w:val="00623BAE"/>
    <w:rsid w:val="00856370"/>
    <w:rsid w:val="008E27F8"/>
    <w:rsid w:val="00A94D87"/>
    <w:rsid w:val="00B50738"/>
    <w:rsid w:val="00B54EE5"/>
    <w:rsid w:val="00EF0EA8"/>
    <w:rsid w:val="00FE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323EF"/>
  <w15:docId w15:val="{355BC56B-361F-4332-8363-000B7D7C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A7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31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293194"/>
    <w:rPr>
      <w:rFonts w:ascii="Times New Roman" w:eastAsia="Times New Roman" w:hAnsi="Times New Roman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P. Cashman</dc:creator>
  <cp:lastModifiedBy>Brian Cashman</cp:lastModifiedBy>
  <cp:revision>2</cp:revision>
  <dcterms:created xsi:type="dcterms:W3CDTF">2022-01-31T14:10:00Z</dcterms:created>
  <dcterms:modified xsi:type="dcterms:W3CDTF">2022-01-31T14:10:00Z</dcterms:modified>
</cp:coreProperties>
</file>